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C8BFD" w14:textId="51180DCC" w:rsidR="00BD4357" w:rsidRDefault="00AD3F6D">
      <w:r>
        <w:t>EPA</w:t>
      </w:r>
      <w:r w:rsidR="005149EB">
        <w:t xml:space="preserve"> </w:t>
      </w:r>
    </w:p>
    <w:p w14:paraId="5889C91C" w14:textId="77777777" w:rsidR="009B010D" w:rsidRDefault="009B010D"/>
    <w:p w14:paraId="38F51C2D" w14:textId="6084DF20" w:rsidR="009B010D" w:rsidRDefault="009B010D">
      <w:r>
        <w:t>EPA är en arbetsmodell som har många olika användningsområden. Syftet med EPA kan variera beroende på var i lärprocessen den används. Se nedan.</w:t>
      </w:r>
    </w:p>
    <w:p w14:paraId="71C344B2" w14:textId="77777777" w:rsidR="00AD3F6D" w:rsidRDefault="00AD3F6D"/>
    <w:p w14:paraId="6B2F4E0F" w14:textId="77777777" w:rsidR="00AD3F6D" w:rsidRDefault="00AD3F6D">
      <w:r>
        <w:t xml:space="preserve">Syftet: </w:t>
      </w:r>
    </w:p>
    <w:p w14:paraId="10D276C9" w14:textId="77777777" w:rsidR="00AD3F6D" w:rsidRDefault="00AD3F6D" w:rsidP="00AD3F6D">
      <w:pPr>
        <w:pStyle w:val="Liststycke"/>
        <w:numPr>
          <w:ilvl w:val="0"/>
          <w:numId w:val="1"/>
        </w:numPr>
      </w:pPr>
      <w:r>
        <w:t xml:space="preserve">Synliggör och kartlägga lärprocessen </w:t>
      </w:r>
      <w:proofErr w:type="gramStart"/>
      <w:r>
        <w:t>tex</w:t>
      </w:r>
      <w:proofErr w:type="gramEnd"/>
      <w:r>
        <w:t xml:space="preserve"> förkunskaper, stickprov, slutredovisning</w:t>
      </w:r>
    </w:p>
    <w:p w14:paraId="7523AEB2" w14:textId="77777777" w:rsidR="00AD3F6D" w:rsidRDefault="00AD3F6D" w:rsidP="00AD3F6D">
      <w:pPr>
        <w:pStyle w:val="Liststycke"/>
        <w:numPr>
          <w:ilvl w:val="0"/>
          <w:numId w:val="1"/>
        </w:numPr>
      </w:pPr>
      <w:r>
        <w:t>Kommunikativt formulera sig så att andra förstår</w:t>
      </w:r>
    </w:p>
    <w:p w14:paraId="74F1CCE9" w14:textId="77777777" w:rsidR="00AD3F6D" w:rsidRDefault="00AD3F6D" w:rsidP="00AD3F6D">
      <w:pPr>
        <w:pStyle w:val="Liststycke"/>
        <w:numPr>
          <w:ilvl w:val="0"/>
          <w:numId w:val="1"/>
        </w:numPr>
      </w:pPr>
      <w:r>
        <w:t>Samarbete</w:t>
      </w:r>
    </w:p>
    <w:p w14:paraId="7B4EF65C" w14:textId="77777777" w:rsidR="00AD3F6D" w:rsidRDefault="00AD3F6D"/>
    <w:p w14:paraId="1F4E2108" w14:textId="28A6B6C7" w:rsidR="00AD3F6D" w:rsidRDefault="009B010D">
      <w:r>
        <w:t>EPA går ut på att eleven enskilt ska formulera sina tankar/kunskaper, delar med sig sina tankar/kunskaper till en kamrat och sist bidrar alla i klassen med sina tankar/kunskaper.</w:t>
      </w:r>
    </w:p>
    <w:p w14:paraId="32E3976D" w14:textId="77777777" w:rsidR="009B010D" w:rsidRDefault="009B010D"/>
    <w:p w14:paraId="5B6F4507" w14:textId="6DFE5537" w:rsidR="005149EB" w:rsidRDefault="005149EB">
      <w:r>
        <w:t>Arbetsgång</w:t>
      </w:r>
    </w:p>
    <w:p w14:paraId="56B80E02" w14:textId="77777777" w:rsidR="005149EB" w:rsidRDefault="005149EB"/>
    <w:p w14:paraId="6BF87237" w14:textId="19DFB6EC" w:rsidR="009B010D" w:rsidRDefault="009B010D" w:rsidP="009B010D">
      <w:pPr>
        <w:pStyle w:val="Liststycke"/>
        <w:numPr>
          <w:ilvl w:val="0"/>
          <w:numId w:val="2"/>
        </w:numPr>
      </w:pPr>
      <w:r>
        <w:t xml:space="preserve">Börja med att formulera syftet med EPA, </w:t>
      </w:r>
      <w:proofErr w:type="gramStart"/>
      <w:r>
        <w:t>tex</w:t>
      </w:r>
      <w:proofErr w:type="gramEnd"/>
      <w:r>
        <w:t xml:space="preserve"> kartlägga förkunskaperna inom ett område.</w:t>
      </w:r>
    </w:p>
    <w:p w14:paraId="0CE720BD" w14:textId="71746E48" w:rsidR="009B010D" w:rsidRDefault="009B010D" w:rsidP="009B010D">
      <w:pPr>
        <w:pStyle w:val="Liststycke"/>
        <w:numPr>
          <w:ilvl w:val="0"/>
          <w:numId w:val="2"/>
        </w:numPr>
      </w:pPr>
      <w:r>
        <w:t xml:space="preserve">Formulera en frågeställning som utgångspunkt för </w:t>
      </w:r>
      <w:proofErr w:type="gramStart"/>
      <w:r>
        <w:t>tex</w:t>
      </w:r>
      <w:proofErr w:type="gramEnd"/>
      <w:r>
        <w:t xml:space="preserve"> </w:t>
      </w:r>
      <w:proofErr w:type="spellStart"/>
      <w:r>
        <w:t>popplet</w:t>
      </w:r>
      <w:proofErr w:type="spellEnd"/>
      <w:r>
        <w:t>, tankekarta, checklista. Vad vet du om puberteten? Använd en färg/färgpenna.</w:t>
      </w:r>
    </w:p>
    <w:p w14:paraId="3892E894" w14:textId="2D4F52D9" w:rsidR="009B010D" w:rsidRDefault="009B010D" w:rsidP="009B010D">
      <w:pPr>
        <w:pStyle w:val="Liststycke"/>
        <w:numPr>
          <w:ilvl w:val="0"/>
          <w:numId w:val="2"/>
        </w:numPr>
      </w:pPr>
      <w:r>
        <w:t>Låt eleverna, enskilt, i ca 5 min skriva ner sina tankar/kunskaper.</w:t>
      </w:r>
    </w:p>
    <w:p w14:paraId="21E6C63A" w14:textId="13226037" w:rsidR="009B010D" w:rsidRDefault="009B010D" w:rsidP="009B010D">
      <w:pPr>
        <w:pStyle w:val="Liststycke"/>
        <w:numPr>
          <w:ilvl w:val="0"/>
          <w:numId w:val="2"/>
        </w:numPr>
      </w:pPr>
      <w:r>
        <w:t xml:space="preserve">Placera eleverna i par, under ca 10 min. De ska nu berätta för varandra vad de har skrivit ner och sedan fylla på sin egen </w:t>
      </w:r>
      <w:proofErr w:type="spellStart"/>
      <w:r>
        <w:t>popplet</w:t>
      </w:r>
      <w:proofErr w:type="spellEnd"/>
      <w:r>
        <w:t>, tankekarta, checklista med den nya informationen som har kommit fram vid diskussionen. Använd en annan färg/färgpenna.</w:t>
      </w:r>
    </w:p>
    <w:p w14:paraId="1AB7AADB" w14:textId="02CC7C2D" w:rsidR="009B010D" w:rsidRDefault="009B010D" w:rsidP="009B010D">
      <w:pPr>
        <w:pStyle w:val="Liststycke"/>
        <w:numPr>
          <w:ilvl w:val="0"/>
          <w:numId w:val="2"/>
        </w:numPr>
      </w:pPr>
      <w:r>
        <w:t xml:space="preserve">Nu är det dags för alla i klassen att komma till tals. </w:t>
      </w:r>
      <w:r w:rsidR="005149EB">
        <w:t xml:space="preserve">No hands </w:t>
      </w:r>
      <w:proofErr w:type="spellStart"/>
      <w:r w:rsidR="005149EB">
        <w:t>up</w:t>
      </w:r>
      <w:proofErr w:type="spellEnd"/>
      <w:r w:rsidR="005149EB">
        <w:t xml:space="preserve"> med glasspinnar fungerar bra för att fördela ordet. Den nya information som kommer fram i diskussionen fylls på </w:t>
      </w:r>
      <w:proofErr w:type="spellStart"/>
      <w:r w:rsidR="005149EB">
        <w:t>popplet</w:t>
      </w:r>
      <w:proofErr w:type="spellEnd"/>
      <w:r w:rsidR="005149EB">
        <w:t>, tankekarta, checklista med ytterligare en färg/färgpenna.</w:t>
      </w:r>
    </w:p>
    <w:p w14:paraId="7A9F9806" w14:textId="4E3ED49C" w:rsidR="005149EB" w:rsidRDefault="005149EB" w:rsidP="009B010D">
      <w:pPr>
        <w:pStyle w:val="Liststycke"/>
        <w:numPr>
          <w:ilvl w:val="0"/>
          <w:numId w:val="2"/>
        </w:numPr>
      </w:pPr>
      <w:r>
        <w:t>Kartläggningen är klar och visar på klassens, parens och den enskilde elevens förkunskaper om puberteten. Kartläggningen kan nu användas som utgångspunkt för fortsatt arbetet om puberteten.</w:t>
      </w:r>
    </w:p>
    <w:p w14:paraId="4BD12107" w14:textId="77777777" w:rsidR="009B010D" w:rsidRDefault="009B010D"/>
    <w:p w14:paraId="13560241" w14:textId="77777777" w:rsidR="00AD3F6D" w:rsidRDefault="00497AF9">
      <w:r>
        <w:t>Enskilt – 5 minuter (en färg)</w:t>
      </w:r>
    </w:p>
    <w:p w14:paraId="65A142FD" w14:textId="77777777" w:rsidR="00AD3F6D" w:rsidRDefault="00497AF9">
      <w:r>
        <w:t>Par – 10 min (annan färg)</w:t>
      </w:r>
    </w:p>
    <w:p w14:paraId="7693D9C5" w14:textId="77777777" w:rsidR="00AD3F6D" w:rsidRDefault="00AD3F6D">
      <w:r>
        <w:t xml:space="preserve">Alla – Stickdragning med namn </w:t>
      </w:r>
      <w:r w:rsidR="00497AF9">
        <w:t>(ytterligare en färg)</w:t>
      </w:r>
    </w:p>
    <w:p w14:paraId="2116500E" w14:textId="77777777" w:rsidR="00AD3F6D" w:rsidRDefault="00AD3F6D"/>
    <w:p w14:paraId="7B1C3FCC" w14:textId="77777777" w:rsidR="00AD3F6D" w:rsidRDefault="00AD3F6D">
      <w:bookmarkStart w:id="0" w:name="_GoBack"/>
      <w:bookmarkEnd w:id="0"/>
    </w:p>
    <w:sectPr w:rsidR="00AD3F6D" w:rsidSect="001B31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684"/>
    <w:multiLevelType w:val="hybridMultilevel"/>
    <w:tmpl w:val="B3463312"/>
    <w:lvl w:ilvl="0" w:tplc="EC7E2C7A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64CE"/>
    <w:multiLevelType w:val="hybridMultilevel"/>
    <w:tmpl w:val="6F5C9F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6D"/>
    <w:rsid w:val="001B31D4"/>
    <w:rsid w:val="00497AF9"/>
    <w:rsid w:val="005149EB"/>
    <w:rsid w:val="009B010D"/>
    <w:rsid w:val="00AB55E5"/>
    <w:rsid w:val="00AD3F6D"/>
    <w:rsid w:val="00B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153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1333</Characters>
  <Application>Microsoft Macintosh Word</Application>
  <DocSecurity>0</DocSecurity>
  <Lines>11</Lines>
  <Paragraphs>3</Paragraphs>
  <ScaleCrop>false</ScaleCrop>
  <Company>Sigtuna kommun Valstaskolan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Lindqvist</dc:creator>
  <cp:keywords/>
  <dc:description/>
  <cp:lastModifiedBy>Zandra Lindqvist</cp:lastModifiedBy>
  <cp:revision>4</cp:revision>
  <dcterms:created xsi:type="dcterms:W3CDTF">2014-05-05T12:39:00Z</dcterms:created>
  <dcterms:modified xsi:type="dcterms:W3CDTF">2014-08-24T17:37:00Z</dcterms:modified>
</cp:coreProperties>
</file>